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862DE">
      <w:pPr>
        <w:spacing w:line="580" w:lineRule="exact"/>
        <w:jc w:val="center"/>
        <w:rPr>
          <w:rFonts w:hint="eastAsia" w:ascii="华文中宋" w:hAnsi="华文中宋" w:eastAsia="华文中宋" w:cs="华文中宋"/>
          <w:sz w:val="44"/>
          <w:szCs w:val="44"/>
          <w:lang w:val="en-US" w:eastAsia="zh-CN"/>
        </w:rPr>
      </w:pPr>
    </w:p>
    <w:p w14:paraId="3D6AE9F2">
      <w:pPr>
        <w:spacing w:line="580" w:lineRule="exact"/>
        <w:jc w:val="center"/>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中国少年儿童文化艺术基金会</w:t>
      </w:r>
    </w:p>
    <w:p w14:paraId="0A3C875B">
      <w:pPr>
        <w:spacing w:line="580" w:lineRule="exact"/>
        <w:jc w:val="center"/>
        <w:rPr>
          <w:rFonts w:hint="eastAsia" w:ascii="华文中宋" w:hAnsi="华文中宋" w:eastAsia="华文中宋" w:cs="华文中宋"/>
          <w:sz w:val="44"/>
          <w:szCs w:val="44"/>
          <w:lang w:val="en-US" w:eastAsia="zh-CN"/>
        </w:rPr>
      </w:pPr>
    </w:p>
    <w:p w14:paraId="3B13A342">
      <w:pPr>
        <w:spacing w:line="58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项目总结报告</w:t>
      </w:r>
    </w:p>
    <w:p w14:paraId="4659EEA9">
      <w:pPr>
        <w:spacing w:line="580" w:lineRule="exact"/>
        <w:jc w:val="center"/>
        <w:rPr>
          <w:rFonts w:hint="eastAsia" w:ascii="华文仿宋" w:hAnsi="华文仿宋" w:eastAsia="华文仿宋" w:cs="华文仿宋"/>
          <w:b/>
          <w:sz w:val="32"/>
          <w:szCs w:val="32"/>
        </w:rPr>
      </w:pPr>
    </w:p>
    <w:p w14:paraId="76A28B3B">
      <w:pPr>
        <w:spacing w:line="580" w:lineRule="exact"/>
        <w:jc w:val="center"/>
        <w:rPr>
          <w:rFonts w:hint="eastAsia" w:ascii="华文仿宋" w:hAnsi="华文仿宋" w:eastAsia="华文仿宋" w:cs="华文仿宋"/>
          <w:sz w:val="32"/>
          <w:szCs w:val="32"/>
        </w:rPr>
      </w:pPr>
    </w:p>
    <w:p w14:paraId="3DA7A70C">
      <w:pPr>
        <w:spacing w:line="580" w:lineRule="exact"/>
        <w:rPr>
          <w:rFonts w:hint="eastAsia" w:ascii="华文仿宋" w:hAnsi="华文仿宋" w:eastAsia="华文仿宋" w:cs="华文仿宋"/>
          <w:sz w:val="32"/>
          <w:szCs w:val="32"/>
        </w:rPr>
      </w:pPr>
    </w:p>
    <w:p w14:paraId="72322E8E">
      <w:pPr>
        <w:spacing w:line="580" w:lineRule="exact"/>
        <w:rPr>
          <w:rFonts w:hint="eastAsia" w:ascii="华文仿宋" w:hAnsi="华文仿宋" w:eastAsia="华文仿宋" w:cs="华文仿宋"/>
          <w:sz w:val="32"/>
          <w:szCs w:val="32"/>
        </w:rPr>
      </w:pPr>
    </w:p>
    <w:p w14:paraId="3B27EAEF">
      <w:pPr>
        <w:spacing w:line="580" w:lineRule="exact"/>
        <w:rPr>
          <w:rFonts w:hint="eastAsia" w:ascii="华文仿宋" w:hAnsi="华文仿宋" w:eastAsia="华文仿宋" w:cs="华文仿宋"/>
          <w:sz w:val="32"/>
          <w:szCs w:val="32"/>
        </w:rPr>
      </w:pPr>
    </w:p>
    <w:p w14:paraId="2470361A">
      <w:pPr>
        <w:spacing w:line="580" w:lineRule="exact"/>
        <w:jc w:val="center"/>
        <w:rPr>
          <w:rFonts w:hint="default" w:ascii="华文仿宋" w:hAnsi="华文仿宋" w:eastAsia="华文仿宋" w:cs="华文仿宋"/>
          <w:sz w:val="32"/>
          <w:szCs w:val="32"/>
          <w:u w:val="single"/>
          <w:lang w:val="en-US" w:eastAsia="zh-CN"/>
        </w:rPr>
      </w:pPr>
      <w:r>
        <w:rPr>
          <w:rFonts w:hint="eastAsia" w:ascii="华文仿宋" w:hAnsi="华文仿宋" w:eastAsia="华文仿宋" w:cs="华文仿宋"/>
          <w:sz w:val="32"/>
          <w:szCs w:val="32"/>
        </w:rPr>
        <w:t>项目</w:t>
      </w:r>
      <w:r>
        <w:rPr>
          <w:rFonts w:hint="eastAsia" w:ascii="华文仿宋" w:hAnsi="华文仿宋" w:eastAsia="华文仿宋" w:cs="华文仿宋"/>
          <w:sz w:val="32"/>
          <w:szCs w:val="32"/>
          <w:lang w:val="en-US" w:eastAsia="zh-CN"/>
        </w:rPr>
        <w:t>名称</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u w:val="single"/>
          <w:lang w:val="en-US" w:eastAsia="zh-CN"/>
        </w:rPr>
        <w:t xml:space="preserve"> 爱童工程家庭急救公益科普培训 </w:t>
      </w:r>
    </w:p>
    <w:p w14:paraId="329784D1">
      <w:pPr>
        <w:spacing w:line="58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项目团队：</w:t>
      </w:r>
      <w:r>
        <w:rPr>
          <w:rFonts w:hint="eastAsia" w:ascii="华文仿宋" w:hAnsi="华文仿宋" w:eastAsia="华文仿宋" w:cs="华文仿宋"/>
          <w:sz w:val="32"/>
          <w:szCs w:val="32"/>
          <w:u w:val="single"/>
          <w:lang w:val="en-US" w:eastAsia="zh-CN"/>
        </w:rPr>
        <w:t xml:space="preserve"> 爱童工程公益项目 </w:t>
      </w:r>
    </w:p>
    <w:p w14:paraId="5214ECD2">
      <w:pPr>
        <w:spacing w:line="580" w:lineRule="exact"/>
        <w:jc w:val="center"/>
        <w:rPr>
          <w:rFonts w:hint="default" w:ascii="华文仿宋" w:hAnsi="华文仿宋" w:eastAsia="华文仿宋" w:cs="华文仿宋"/>
          <w:sz w:val="32"/>
          <w:szCs w:val="32"/>
          <w:u w:val="single"/>
          <w:lang w:val="en-US" w:eastAsia="zh-CN"/>
        </w:rPr>
      </w:pPr>
      <w:r>
        <w:rPr>
          <w:rFonts w:hint="eastAsia" w:ascii="华文仿宋" w:hAnsi="华文仿宋" w:eastAsia="华文仿宋" w:cs="华文仿宋"/>
          <w:sz w:val="32"/>
          <w:szCs w:val="32"/>
        </w:rPr>
        <w:t>项目</w:t>
      </w:r>
      <w:r>
        <w:rPr>
          <w:rFonts w:hint="eastAsia" w:ascii="华文仿宋" w:hAnsi="华文仿宋" w:eastAsia="华文仿宋" w:cs="华文仿宋"/>
          <w:sz w:val="32"/>
          <w:szCs w:val="32"/>
          <w:lang w:val="en-US" w:eastAsia="zh-CN"/>
        </w:rPr>
        <w:t>周期</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u w:val="single"/>
          <w:lang w:val="en-US" w:eastAsia="zh-CN"/>
        </w:rPr>
        <w:t>2023年6月1日——6月30日</w:t>
      </w:r>
    </w:p>
    <w:p w14:paraId="1D687EDD">
      <w:pPr>
        <w:spacing w:line="580" w:lineRule="exact"/>
        <w:jc w:val="center"/>
        <w:rPr>
          <w:rFonts w:hint="eastAsia" w:ascii="华文仿宋" w:hAnsi="华文仿宋" w:eastAsia="华文仿宋" w:cs="华文仿宋"/>
          <w:sz w:val="32"/>
          <w:szCs w:val="32"/>
        </w:rPr>
      </w:pPr>
    </w:p>
    <w:p w14:paraId="1FE4650A">
      <w:pPr>
        <w:spacing w:line="580" w:lineRule="exact"/>
        <w:jc w:val="center"/>
        <w:rPr>
          <w:rFonts w:hint="eastAsia" w:ascii="华文仿宋" w:hAnsi="华文仿宋" w:eastAsia="华文仿宋" w:cs="华文仿宋"/>
          <w:sz w:val="32"/>
          <w:szCs w:val="32"/>
        </w:rPr>
      </w:pPr>
    </w:p>
    <w:p w14:paraId="205AF6ED">
      <w:pPr>
        <w:spacing w:line="580" w:lineRule="exact"/>
        <w:jc w:val="center"/>
        <w:rPr>
          <w:rFonts w:hint="eastAsia" w:ascii="华文仿宋" w:hAnsi="华文仿宋" w:eastAsia="华文仿宋" w:cs="华文仿宋"/>
          <w:sz w:val="32"/>
          <w:szCs w:val="32"/>
        </w:rPr>
      </w:pPr>
    </w:p>
    <w:p w14:paraId="7C3C1E51">
      <w:pPr>
        <w:spacing w:line="580" w:lineRule="exact"/>
        <w:jc w:val="center"/>
        <w:rPr>
          <w:rFonts w:hint="eastAsia" w:ascii="华文仿宋" w:hAnsi="华文仿宋" w:eastAsia="华文仿宋" w:cs="华文仿宋"/>
          <w:sz w:val="32"/>
          <w:szCs w:val="32"/>
        </w:rPr>
      </w:pPr>
    </w:p>
    <w:p w14:paraId="1AF73FFF">
      <w:pPr>
        <w:spacing w:line="580" w:lineRule="exact"/>
        <w:jc w:val="center"/>
        <w:rPr>
          <w:rFonts w:hint="eastAsia" w:ascii="华文仿宋" w:hAnsi="华文仿宋" w:eastAsia="华文仿宋" w:cs="华文仿宋"/>
          <w:sz w:val="32"/>
          <w:szCs w:val="32"/>
        </w:rPr>
      </w:pPr>
    </w:p>
    <w:p w14:paraId="2B9BB790">
      <w:pPr>
        <w:spacing w:line="58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2023</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月</w:t>
      </w:r>
      <w:r>
        <w:rPr>
          <w:rFonts w:hint="eastAsia" w:ascii="华文仿宋" w:hAnsi="华文仿宋" w:eastAsia="华文仿宋" w:cs="华文仿宋"/>
          <w:sz w:val="32"/>
          <w:szCs w:val="32"/>
          <w:lang w:val="en-US" w:eastAsia="zh-CN"/>
        </w:rPr>
        <w:t>20</w:t>
      </w:r>
      <w:r>
        <w:rPr>
          <w:rFonts w:hint="eastAsia" w:ascii="华文仿宋" w:hAnsi="华文仿宋" w:eastAsia="华文仿宋" w:cs="华文仿宋"/>
          <w:sz w:val="32"/>
          <w:szCs w:val="32"/>
        </w:rPr>
        <w:t>日</w:t>
      </w:r>
    </w:p>
    <w:p w14:paraId="5DCE059C">
      <w:pPr>
        <w:spacing w:line="580" w:lineRule="exact"/>
        <w:rPr>
          <w:rFonts w:hint="eastAsia" w:ascii="华文仿宋" w:hAnsi="华文仿宋" w:eastAsia="华文仿宋" w:cs="华文仿宋"/>
          <w:kern w:val="0"/>
          <w:sz w:val="32"/>
          <w:szCs w:val="32"/>
        </w:rPr>
      </w:pPr>
    </w:p>
    <w:p w14:paraId="0108F57F">
      <w:pPr>
        <w:spacing w:line="580" w:lineRule="exact"/>
        <w:rPr>
          <w:rFonts w:hint="eastAsia" w:ascii="华文仿宋" w:hAnsi="华文仿宋" w:eastAsia="华文仿宋" w:cs="华文仿宋"/>
          <w:kern w:val="0"/>
          <w:sz w:val="32"/>
          <w:szCs w:val="32"/>
        </w:rPr>
      </w:pPr>
    </w:p>
    <w:p w14:paraId="23B8FA10">
      <w:pPr>
        <w:spacing w:line="580" w:lineRule="exact"/>
        <w:jc w:val="center"/>
        <w:rPr>
          <w:rFonts w:hint="eastAsia" w:ascii="华文中宋" w:hAnsi="华文中宋" w:eastAsia="华文中宋" w:cs="华文中宋"/>
          <w:bCs/>
          <w:sz w:val="36"/>
          <w:szCs w:val="36"/>
        </w:rPr>
      </w:pPr>
      <w:r>
        <w:rPr>
          <w:rFonts w:hint="eastAsia" w:ascii="华文仿宋" w:hAnsi="华文仿宋" w:eastAsia="华文仿宋" w:cs="华文仿宋"/>
          <w:kern w:val="0"/>
          <w:sz w:val="32"/>
          <w:szCs w:val="32"/>
        </w:rPr>
        <w:br w:type="page"/>
      </w:r>
      <w:r>
        <w:rPr>
          <w:rFonts w:hint="eastAsia" w:ascii="华文中宋" w:hAnsi="华文中宋" w:eastAsia="华文中宋" w:cs="华文中宋"/>
          <w:bCs/>
          <w:sz w:val="36"/>
          <w:szCs w:val="36"/>
        </w:rPr>
        <w:t>项目总结</w:t>
      </w:r>
    </w:p>
    <w:p w14:paraId="6F46BEB0">
      <w:pPr>
        <w:rPr>
          <w:rFonts w:hint="eastAsia"/>
        </w:rPr>
      </w:pPr>
    </w:p>
    <w:tbl>
      <w:tblPr>
        <w:tblStyle w:val="5"/>
        <w:tblW w:w="904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266"/>
        <w:gridCol w:w="2186"/>
        <w:gridCol w:w="1987"/>
        <w:gridCol w:w="2606"/>
      </w:tblGrid>
      <w:tr w14:paraId="4562C29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3" w:hRule="atLeast"/>
          <w:jc w:val="center"/>
        </w:trPr>
        <w:tc>
          <w:tcPr>
            <w:tcW w:w="2266" w:type="dxa"/>
            <w:tcBorders>
              <w:top w:val="single" w:color="auto" w:sz="8" w:space="0"/>
              <w:left w:val="single" w:color="auto" w:sz="8" w:space="0"/>
              <w:bottom w:val="single" w:color="auto" w:sz="4" w:space="0"/>
              <w:right w:val="single" w:color="auto" w:sz="6" w:space="0"/>
            </w:tcBorders>
            <w:vAlign w:val="center"/>
          </w:tcPr>
          <w:p w14:paraId="0240A2F1">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项目名称</w:t>
            </w:r>
          </w:p>
        </w:tc>
        <w:tc>
          <w:tcPr>
            <w:tcW w:w="6779" w:type="dxa"/>
            <w:gridSpan w:val="3"/>
            <w:tcBorders>
              <w:top w:val="single" w:color="auto" w:sz="8" w:space="0"/>
              <w:left w:val="single" w:color="auto" w:sz="6" w:space="0"/>
              <w:bottom w:val="single" w:color="auto" w:sz="4" w:space="0"/>
              <w:right w:val="single" w:color="auto" w:sz="8" w:space="0"/>
            </w:tcBorders>
            <w:vAlign w:val="center"/>
          </w:tcPr>
          <w:p w14:paraId="6928A6DC">
            <w:pPr>
              <w:spacing w:line="400" w:lineRule="exact"/>
              <w:jc w:val="both"/>
              <w:rPr>
                <w:rFonts w:hint="default" w:ascii="仿宋" w:hAnsi="仿宋" w:eastAsia="仿宋" w:cs="仿宋"/>
                <w:color w:val="auto"/>
                <w:sz w:val="28"/>
                <w:szCs w:val="28"/>
                <w:lang w:val="en-US" w:eastAsia="zh-CN"/>
              </w:rPr>
            </w:pPr>
            <w:r>
              <w:rPr>
                <w:rFonts w:hint="eastAsia" w:ascii="华文仿宋" w:hAnsi="华文仿宋" w:eastAsia="华文仿宋" w:cs="华文仿宋"/>
                <w:sz w:val="28"/>
                <w:szCs w:val="28"/>
                <w:u w:val="none"/>
                <w:lang w:val="en-US" w:eastAsia="zh-CN"/>
              </w:rPr>
              <w:t>爱童工程家庭急救公益科普培训</w:t>
            </w:r>
          </w:p>
        </w:tc>
      </w:tr>
      <w:tr w14:paraId="4AD1CC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266" w:type="dxa"/>
            <w:tcBorders>
              <w:top w:val="single" w:color="auto" w:sz="4" w:space="0"/>
              <w:left w:val="single" w:color="auto" w:sz="8" w:space="0"/>
              <w:bottom w:val="single" w:color="auto" w:sz="6" w:space="0"/>
              <w:right w:val="single" w:color="auto" w:sz="6" w:space="0"/>
            </w:tcBorders>
            <w:vAlign w:val="center"/>
          </w:tcPr>
          <w:p w14:paraId="675546D2">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项目内容</w:t>
            </w:r>
          </w:p>
          <w:p w14:paraId="46C10AA5">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1000字以上</w:t>
            </w:r>
            <w:r>
              <w:rPr>
                <w:rFonts w:hint="eastAsia" w:ascii="仿宋" w:hAnsi="仿宋" w:eastAsia="仿宋" w:cs="仿宋"/>
                <w:color w:val="auto"/>
                <w:sz w:val="28"/>
                <w:szCs w:val="28"/>
              </w:rPr>
              <w:t>）</w:t>
            </w:r>
          </w:p>
        </w:tc>
        <w:tc>
          <w:tcPr>
            <w:tcW w:w="6779" w:type="dxa"/>
            <w:gridSpan w:val="3"/>
            <w:tcBorders>
              <w:top w:val="single" w:color="auto" w:sz="4" w:space="0"/>
              <w:left w:val="single" w:color="auto" w:sz="6" w:space="0"/>
              <w:bottom w:val="single" w:color="auto" w:sz="6" w:space="0"/>
              <w:right w:val="single" w:color="auto" w:sz="8" w:space="0"/>
            </w:tcBorders>
            <w:vAlign w:val="center"/>
          </w:tcPr>
          <w:p w14:paraId="221371C4">
            <w:pPr>
              <w:spacing w:line="400" w:lineRule="exact"/>
              <w:rPr>
                <w:rFonts w:hint="eastAsia" w:ascii="仿宋" w:hAnsi="仿宋" w:eastAsia="仿宋" w:cs="仿宋"/>
                <w:b/>
                <w:bCs/>
                <w:i w:val="0"/>
                <w:iCs w:val="0"/>
                <w:caps w:val="0"/>
                <w:color w:val="auto"/>
                <w:spacing w:val="0"/>
                <w:sz w:val="27"/>
                <w:szCs w:val="27"/>
                <w:shd w:val="clear" w:fill="FFFFFF"/>
                <w:lang w:val="en-US" w:eastAsia="zh-CN"/>
              </w:rPr>
            </w:pPr>
            <w:r>
              <w:rPr>
                <w:rFonts w:hint="eastAsia" w:ascii="仿宋" w:hAnsi="仿宋" w:eastAsia="仿宋" w:cs="仿宋"/>
                <w:b/>
                <w:bCs/>
                <w:i w:val="0"/>
                <w:iCs w:val="0"/>
                <w:caps w:val="0"/>
                <w:color w:val="auto"/>
                <w:spacing w:val="0"/>
                <w:sz w:val="27"/>
                <w:szCs w:val="27"/>
                <w:shd w:val="clear" w:fill="FFFFFF"/>
                <w:lang w:val="en-US" w:eastAsia="zh-CN"/>
              </w:rPr>
              <w:t xml:space="preserve">1、项目背景 </w:t>
            </w:r>
          </w:p>
          <w:p w14:paraId="66D65317">
            <w:pPr>
              <w:spacing w:line="400" w:lineRule="exact"/>
              <w:ind w:firstLine="540" w:firstLineChars="200"/>
              <w:rPr>
                <w:rFonts w:hint="default" w:ascii="仿宋" w:hAnsi="仿宋" w:eastAsia="仿宋" w:cs="仿宋"/>
                <w:b w:val="0"/>
                <w:bCs w:val="0"/>
                <w:i w:val="0"/>
                <w:iCs w:val="0"/>
                <w:caps w:val="0"/>
                <w:color w:val="auto"/>
                <w:spacing w:val="0"/>
                <w:sz w:val="27"/>
                <w:szCs w:val="27"/>
                <w:shd w:val="clear" w:fill="FFFFFF"/>
                <w:lang w:val="en-US" w:eastAsia="zh-CN"/>
              </w:rPr>
            </w:pPr>
            <w:r>
              <w:rPr>
                <w:rFonts w:hint="default" w:ascii="仿宋" w:hAnsi="仿宋" w:eastAsia="仿宋" w:cs="仿宋"/>
                <w:b w:val="0"/>
                <w:bCs w:val="0"/>
                <w:i w:val="0"/>
                <w:iCs w:val="0"/>
                <w:caps w:val="0"/>
                <w:color w:val="auto"/>
                <w:spacing w:val="0"/>
                <w:sz w:val="27"/>
                <w:szCs w:val="27"/>
                <w:shd w:val="clear" w:fill="FFFFFF"/>
                <w:lang w:val="en-US" w:eastAsia="zh-CN"/>
              </w:rPr>
              <w:t>我国急救普及率仅为1%，而在德国能达到80%，美国33%，与我们相邻的日本，仅中学生的急救知识普及率就为92%。急救普及率低等多因素导致我国院外心源性猝死现场抢救成功率不到1％，而国际水平为10%～15％。其实有一大部分猝死的人，是可以被救活的，这需要其身边人懂得急救知识并敢于出手相救。</w:t>
            </w:r>
          </w:p>
          <w:p w14:paraId="5BFD5410">
            <w:pPr>
              <w:spacing w:line="400" w:lineRule="exact"/>
              <w:ind w:firstLine="540" w:firstLineChars="200"/>
              <w:rPr>
                <w:rFonts w:hint="eastAsia" w:ascii="仿宋" w:hAnsi="仿宋" w:eastAsia="仿宋" w:cs="仿宋"/>
                <w:b w:val="0"/>
                <w:bCs w:val="0"/>
                <w:i w:val="0"/>
                <w:iCs w:val="0"/>
                <w:caps w:val="0"/>
                <w:color w:val="auto"/>
                <w:spacing w:val="0"/>
                <w:sz w:val="27"/>
                <w:szCs w:val="27"/>
                <w:shd w:val="clear" w:fill="FFFFFF"/>
                <w:lang w:val="en-US" w:eastAsia="zh-CN"/>
              </w:rPr>
            </w:pPr>
            <w:r>
              <w:rPr>
                <w:rFonts w:hint="eastAsia" w:ascii="仿宋" w:hAnsi="仿宋" w:eastAsia="仿宋" w:cs="仿宋"/>
                <w:b w:val="0"/>
                <w:bCs w:val="0"/>
                <w:i w:val="0"/>
                <w:iCs w:val="0"/>
                <w:caps w:val="0"/>
                <w:color w:val="auto"/>
                <w:spacing w:val="0"/>
                <w:sz w:val="27"/>
                <w:szCs w:val="27"/>
                <w:shd w:val="clear" w:fill="FFFFFF"/>
                <w:lang w:val="en-US" w:eastAsia="zh-CN"/>
              </w:rPr>
              <w:t>“人民健康是民族昌盛和国家富强的重要标志。”《健康中国行动（2019-2030年）》号召：“动员更多社会力量参与健康知识普及工作。</w:t>
            </w:r>
            <w:r>
              <w:rPr>
                <w:rFonts w:hint="default" w:ascii="仿宋" w:hAnsi="仿宋" w:eastAsia="仿宋" w:cs="仿宋"/>
                <w:b w:val="0"/>
                <w:bCs w:val="0"/>
                <w:i w:val="0"/>
                <w:iCs w:val="0"/>
                <w:caps w:val="0"/>
                <w:color w:val="auto"/>
                <w:spacing w:val="0"/>
                <w:sz w:val="27"/>
                <w:szCs w:val="27"/>
                <w:shd w:val="clear" w:fill="FFFFFF"/>
                <w:lang w:val="en-US" w:eastAsia="zh-CN"/>
              </w:rPr>
              <w:t>为进一步提升公众对急救知识的了解与认识，掌握急救方法，由中国少年儿童文化艺术基金会爱童工程</w:t>
            </w:r>
            <w:r>
              <w:rPr>
                <w:rFonts w:hint="eastAsia" w:ascii="仿宋" w:hAnsi="仿宋" w:eastAsia="仿宋" w:cs="仿宋"/>
                <w:b w:val="0"/>
                <w:bCs w:val="0"/>
                <w:i w:val="0"/>
                <w:iCs w:val="0"/>
                <w:caps w:val="0"/>
                <w:color w:val="auto"/>
                <w:spacing w:val="0"/>
                <w:sz w:val="27"/>
                <w:szCs w:val="27"/>
                <w:shd w:val="clear" w:fill="FFFFFF"/>
                <w:lang w:val="en-US" w:eastAsia="zh-CN"/>
              </w:rPr>
              <w:t>公益项目</w:t>
            </w:r>
            <w:r>
              <w:rPr>
                <w:rFonts w:hint="default" w:ascii="仿宋" w:hAnsi="仿宋" w:eastAsia="仿宋" w:cs="仿宋"/>
                <w:b w:val="0"/>
                <w:bCs w:val="0"/>
                <w:i w:val="0"/>
                <w:iCs w:val="0"/>
                <w:caps w:val="0"/>
                <w:color w:val="auto"/>
                <w:spacing w:val="0"/>
                <w:sz w:val="27"/>
                <w:szCs w:val="27"/>
                <w:shd w:val="clear" w:fill="FFFFFF"/>
                <w:lang w:val="en-US" w:eastAsia="zh-CN"/>
              </w:rPr>
              <w:t>和中国医师协会健康传播工作委员会急救医学组联合主办</w:t>
            </w:r>
            <w:r>
              <w:rPr>
                <w:rFonts w:hint="eastAsia" w:ascii="仿宋" w:hAnsi="仿宋" w:eastAsia="仿宋" w:cs="仿宋"/>
                <w:b w:val="0"/>
                <w:bCs w:val="0"/>
                <w:i w:val="0"/>
                <w:iCs w:val="0"/>
                <w:caps w:val="0"/>
                <w:color w:val="auto"/>
                <w:spacing w:val="0"/>
                <w:sz w:val="27"/>
                <w:szCs w:val="27"/>
                <w:shd w:val="clear" w:fill="FFFFFF"/>
                <w:lang w:val="en-US" w:eastAsia="zh-CN"/>
              </w:rPr>
              <w:t>了</w:t>
            </w:r>
            <w:r>
              <w:rPr>
                <w:rFonts w:hint="default" w:ascii="仿宋" w:hAnsi="仿宋" w:eastAsia="仿宋" w:cs="仿宋"/>
                <w:b w:val="0"/>
                <w:bCs w:val="0"/>
                <w:i w:val="0"/>
                <w:iCs w:val="0"/>
                <w:caps w:val="0"/>
                <w:color w:val="auto"/>
                <w:spacing w:val="0"/>
                <w:sz w:val="27"/>
                <w:szCs w:val="27"/>
                <w:shd w:val="clear" w:fill="FFFFFF"/>
                <w:lang w:val="en-US" w:eastAsia="zh-CN"/>
              </w:rPr>
              <w:t>“爱童工程家庭急救公益科普培训”</w:t>
            </w:r>
            <w:r>
              <w:rPr>
                <w:rFonts w:hint="eastAsia" w:ascii="仿宋" w:hAnsi="仿宋" w:eastAsia="仿宋" w:cs="仿宋"/>
                <w:b w:val="0"/>
                <w:bCs w:val="0"/>
                <w:i w:val="0"/>
                <w:iCs w:val="0"/>
                <w:caps w:val="0"/>
                <w:color w:val="auto"/>
                <w:spacing w:val="0"/>
                <w:sz w:val="27"/>
                <w:szCs w:val="27"/>
                <w:shd w:val="clear" w:fill="FFFFFF"/>
                <w:lang w:val="en-US" w:eastAsia="zh-CN"/>
              </w:rPr>
              <w:t>。</w:t>
            </w:r>
          </w:p>
          <w:p w14:paraId="2A8E6AAD">
            <w:pPr>
              <w:spacing w:line="400" w:lineRule="exact"/>
              <w:rPr>
                <w:rFonts w:hint="eastAsia" w:ascii="仿宋" w:hAnsi="仿宋" w:eastAsia="仿宋" w:cs="仿宋"/>
                <w:b/>
                <w:bCs/>
                <w:i w:val="0"/>
                <w:iCs w:val="0"/>
                <w:caps w:val="0"/>
                <w:color w:val="auto"/>
                <w:spacing w:val="0"/>
                <w:sz w:val="27"/>
                <w:szCs w:val="27"/>
                <w:shd w:val="clear" w:fill="FFFFFF"/>
                <w:lang w:val="en-US" w:eastAsia="zh-CN"/>
              </w:rPr>
            </w:pPr>
            <w:r>
              <w:rPr>
                <w:rFonts w:hint="eastAsia" w:ascii="仿宋" w:hAnsi="仿宋" w:eastAsia="仿宋" w:cs="仿宋"/>
                <w:b/>
                <w:bCs/>
                <w:i w:val="0"/>
                <w:iCs w:val="0"/>
                <w:caps w:val="0"/>
                <w:color w:val="auto"/>
                <w:spacing w:val="0"/>
                <w:sz w:val="27"/>
                <w:szCs w:val="27"/>
                <w:shd w:val="clear" w:fill="FFFFFF"/>
                <w:lang w:val="en-US" w:eastAsia="zh-CN"/>
              </w:rPr>
              <w:t xml:space="preserve">2、项目目标 </w:t>
            </w:r>
          </w:p>
          <w:p w14:paraId="26349ECD">
            <w:pPr>
              <w:spacing w:line="400" w:lineRule="exact"/>
              <w:rPr>
                <w:rFonts w:hint="default" w:ascii="仿宋" w:hAnsi="仿宋" w:eastAsia="仿宋" w:cs="仿宋"/>
                <w:b w:val="0"/>
                <w:bCs w:val="0"/>
                <w:i w:val="0"/>
                <w:iCs w:val="0"/>
                <w:caps w:val="0"/>
                <w:color w:val="auto"/>
                <w:spacing w:val="0"/>
                <w:sz w:val="27"/>
                <w:szCs w:val="27"/>
                <w:shd w:val="clear" w:fill="FFFFFF"/>
                <w:lang w:val="en-US" w:eastAsia="zh-CN"/>
              </w:rPr>
            </w:pPr>
            <w:r>
              <w:rPr>
                <w:rFonts w:hint="default" w:ascii="仿宋" w:hAnsi="仿宋" w:eastAsia="仿宋" w:cs="仿宋"/>
                <w:b w:val="0"/>
                <w:bCs w:val="0"/>
                <w:i w:val="0"/>
                <w:iCs w:val="0"/>
                <w:caps w:val="0"/>
                <w:color w:val="auto"/>
                <w:spacing w:val="0"/>
                <w:sz w:val="27"/>
                <w:szCs w:val="27"/>
                <w:shd w:val="clear" w:fill="FFFFFF"/>
                <w:lang w:val="en-US" w:eastAsia="zh-CN"/>
              </w:rPr>
              <w:t>提升公众对急救知识的了解与认识，掌握急救方法</w:t>
            </w:r>
            <w:r>
              <w:rPr>
                <w:rFonts w:hint="eastAsia" w:ascii="仿宋" w:hAnsi="仿宋" w:eastAsia="仿宋" w:cs="仿宋"/>
                <w:b w:val="0"/>
                <w:bCs w:val="0"/>
                <w:i w:val="0"/>
                <w:iCs w:val="0"/>
                <w:caps w:val="0"/>
                <w:color w:val="auto"/>
                <w:spacing w:val="0"/>
                <w:sz w:val="27"/>
                <w:szCs w:val="27"/>
                <w:shd w:val="clear" w:fill="FFFFFF"/>
                <w:lang w:val="en-US" w:eastAsia="zh-CN"/>
              </w:rPr>
              <w:t>。</w:t>
            </w:r>
          </w:p>
          <w:p w14:paraId="0FDF0364">
            <w:pPr>
              <w:spacing w:line="400" w:lineRule="exact"/>
              <w:rPr>
                <w:rFonts w:hint="eastAsia" w:ascii="仿宋" w:hAnsi="仿宋" w:eastAsia="仿宋" w:cs="仿宋"/>
                <w:b/>
                <w:bCs/>
                <w:i w:val="0"/>
                <w:iCs w:val="0"/>
                <w:caps w:val="0"/>
                <w:color w:val="auto"/>
                <w:spacing w:val="0"/>
                <w:sz w:val="27"/>
                <w:szCs w:val="27"/>
                <w:shd w:val="clear" w:fill="FFFFFF"/>
                <w:lang w:val="en-US" w:eastAsia="zh-CN"/>
              </w:rPr>
            </w:pPr>
            <w:r>
              <w:rPr>
                <w:rFonts w:hint="eastAsia" w:ascii="仿宋" w:hAnsi="仿宋" w:eastAsia="仿宋" w:cs="仿宋"/>
                <w:b/>
                <w:bCs/>
                <w:i w:val="0"/>
                <w:iCs w:val="0"/>
                <w:caps w:val="0"/>
                <w:color w:val="auto"/>
                <w:spacing w:val="0"/>
                <w:sz w:val="27"/>
                <w:szCs w:val="27"/>
                <w:shd w:val="clear" w:fill="FFFFFF"/>
                <w:lang w:val="en-US" w:eastAsia="zh-CN"/>
              </w:rPr>
              <w:t xml:space="preserve">3、受益群体 </w:t>
            </w:r>
          </w:p>
          <w:p w14:paraId="69C71F51">
            <w:pPr>
              <w:spacing w:line="400" w:lineRule="exact"/>
              <w:rPr>
                <w:rFonts w:hint="eastAsia" w:ascii="仿宋" w:hAnsi="仿宋" w:eastAsia="仿宋" w:cs="仿宋"/>
                <w:b w:val="0"/>
                <w:bCs w:val="0"/>
                <w:i w:val="0"/>
                <w:iCs w:val="0"/>
                <w:caps w:val="0"/>
                <w:color w:val="auto"/>
                <w:spacing w:val="0"/>
                <w:sz w:val="27"/>
                <w:szCs w:val="27"/>
                <w:shd w:val="clear" w:fill="FFFFFF"/>
                <w:lang w:val="en-US" w:eastAsia="zh-CN"/>
              </w:rPr>
            </w:pPr>
            <w:r>
              <w:rPr>
                <w:rFonts w:hint="eastAsia" w:ascii="仿宋" w:hAnsi="仿宋" w:eastAsia="仿宋" w:cs="仿宋"/>
                <w:b w:val="0"/>
                <w:bCs w:val="0"/>
                <w:i w:val="0"/>
                <w:iCs w:val="0"/>
                <w:caps w:val="0"/>
                <w:color w:val="auto"/>
                <w:spacing w:val="0"/>
                <w:sz w:val="27"/>
                <w:szCs w:val="27"/>
                <w:shd w:val="clear" w:fill="FFFFFF"/>
                <w:lang w:val="en-US" w:eastAsia="zh-CN"/>
              </w:rPr>
              <w:t>- 群体画像：写字楼内员工（少年儿童家长）。</w:t>
            </w:r>
          </w:p>
          <w:p w14:paraId="1B1F7A58">
            <w:pPr>
              <w:spacing w:line="400" w:lineRule="exact"/>
              <w:rPr>
                <w:rFonts w:hint="eastAsia" w:ascii="仿宋" w:hAnsi="仿宋" w:eastAsia="仿宋" w:cs="仿宋"/>
                <w:b w:val="0"/>
                <w:bCs w:val="0"/>
                <w:i w:val="0"/>
                <w:iCs w:val="0"/>
                <w:caps w:val="0"/>
                <w:color w:val="auto"/>
                <w:spacing w:val="0"/>
                <w:sz w:val="27"/>
                <w:szCs w:val="27"/>
                <w:shd w:val="clear" w:fill="FFFFFF"/>
                <w:lang w:val="en-US" w:eastAsia="zh-CN"/>
              </w:rPr>
            </w:pPr>
            <w:r>
              <w:rPr>
                <w:rFonts w:hint="eastAsia" w:ascii="仿宋" w:hAnsi="仿宋" w:eastAsia="仿宋" w:cs="仿宋"/>
                <w:b w:val="0"/>
                <w:bCs w:val="0"/>
                <w:i w:val="0"/>
                <w:iCs w:val="0"/>
                <w:caps w:val="0"/>
                <w:color w:val="auto"/>
                <w:spacing w:val="0"/>
                <w:sz w:val="27"/>
                <w:szCs w:val="27"/>
                <w:shd w:val="clear" w:fill="FFFFFF"/>
                <w:lang w:val="en-US" w:eastAsia="zh-CN"/>
              </w:rPr>
              <w:t>- 覆盖范围：北京。</w:t>
            </w:r>
          </w:p>
          <w:p w14:paraId="166055D3">
            <w:pPr>
              <w:spacing w:line="400" w:lineRule="exact"/>
              <w:rPr>
                <w:rFonts w:hint="eastAsia" w:ascii="仿宋" w:hAnsi="仿宋" w:eastAsia="仿宋" w:cs="仿宋"/>
                <w:b/>
                <w:bCs/>
                <w:i w:val="0"/>
                <w:iCs w:val="0"/>
                <w:caps w:val="0"/>
                <w:color w:val="auto"/>
                <w:spacing w:val="0"/>
                <w:sz w:val="27"/>
                <w:szCs w:val="27"/>
                <w:shd w:val="clear" w:fill="FFFFFF"/>
                <w:lang w:val="en-US" w:eastAsia="zh-CN"/>
              </w:rPr>
            </w:pPr>
            <w:r>
              <w:rPr>
                <w:rFonts w:hint="eastAsia" w:ascii="仿宋" w:hAnsi="仿宋" w:eastAsia="仿宋" w:cs="仿宋"/>
                <w:b/>
                <w:bCs/>
                <w:i w:val="0"/>
                <w:iCs w:val="0"/>
                <w:caps w:val="0"/>
                <w:color w:val="auto"/>
                <w:spacing w:val="0"/>
                <w:sz w:val="27"/>
                <w:szCs w:val="27"/>
                <w:shd w:val="clear" w:fill="FFFFFF"/>
                <w:lang w:val="en-US" w:eastAsia="zh-CN"/>
              </w:rPr>
              <w:t xml:space="preserve">4、执行计划与调整 </w:t>
            </w:r>
          </w:p>
          <w:p w14:paraId="426B39C5">
            <w:pPr>
              <w:spacing w:line="400" w:lineRule="exact"/>
              <w:rPr>
                <w:rFonts w:hint="default" w:ascii="仿宋" w:hAnsi="仿宋" w:eastAsia="仿宋" w:cs="仿宋"/>
                <w:b w:val="0"/>
                <w:bCs w:val="0"/>
                <w:i w:val="0"/>
                <w:iCs w:val="0"/>
                <w:caps w:val="0"/>
                <w:color w:val="auto"/>
                <w:spacing w:val="0"/>
                <w:sz w:val="27"/>
                <w:szCs w:val="27"/>
                <w:shd w:val="clear" w:fill="FFFFFF"/>
                <w:lang w:val="en-US" w:eastAsia="zh-CN"/>
              </w:rPr>
            </w:pPr>
            <w:r>
              <w:rPr>
                <w:rFonts w:hint="eastAsia" w:ascii="仿宋" w:hAnsi="仿宋" w:eastAsia="仿宋" w:cs="仿宋"/>
                <w:b w:val="0"/>
                <w:bCs w:val="0"/>
                <w:i w:val="0"/>
                <w:iCs w:val="0"/>
                <w:caps w:val="0"/>
                <w:color w:val="auto"/>
                <w:spacing w:val="0"/>
                <w:sz w:val="27"/>
                <w:szCs w:val="27"/>
                <w:shd w:val="clear" w:fill="FFFFFF"/>
                <w:lang w:val="en-US" w:eastAsia="zh-CN"/>
              </w:rPr>
              <w:t>2023.6 开展线下公益科普培训</w:t>
            </w:r>
          </w:p>
          <w:p w14:paraId="5387E140">
            <w:pPr>
              <w:spacing w:line="400" w:lineRule="exact"/>
              <w:rPr>
                <w:rFonts w:hint="eastAsia" w:ascii="仿宋" w:hAnsi="仿宋" w:eastAsia="仿宋" w:cs="仿宋"/>
                <w:b/>
                <w:bCs/>
                <w:i w:val="0"/>
                <w:iCs w:val="0"/>
                <w:caps w:val="0"/>
                <w:color w:val="auto"/>
                <w:spacing w:val="0"/>
                <w:sz w:val="27"/>
                <w:szCs w:val="27"/>
                <w:shd w:val="clear" w:fill="FFFFFF"/>
                <w:lang w:val="en-US" w:eastAsia="zh-CN"/>
              </w:rPr>
            </w:pPr>
            <w:r>
              <w:rPr>
                <w:rFonts w:hint="eastAsia" w:ascii="仿宋" w:hAnsi="仿宋" w:eastAsia="仿宋" w:cs="仿宋"/>
                <w:b/>
                <w:bCs/>
                <w:i w:val="0"/>
                <w:iCs w:val="0"/>
                <w:caps w:val="0"/>
                <w:color w:val="auto"/>
                <w:spacing w:val="0"/>
                <w:sz w:val="27"/>
                <w:szCs w:val="27"/>
                <w:shd w:val="clear" w:fill="FFFFFF"/>
                <w:lang w:val="en-US" w:eastAsia="zh-CN"/>
              </w:rPr>
              <w:t xml:space="preserve">5、核心活动详情  </w:t>
            </w:r>
          </w:p>
          <w:p w14:paraId="1CABB9FC">
            <w:pPr>
              <w:spacing w:line="400" w:lineRule="exact"/>
              <w:rPr>
                <w:rFonts w:hint="eastAsia" w:ascii="仿宋" w:hAnsi="仿宋" w:eastAsia="仿宋" w:cs="仿宋"/>
                <w:b w:val="0"/>
                <w:bCs w:val="0"/>
                <w:i w:val="0"/>
                <w:iCs w:val="0"/>
                <w:caps w:val="0"/>
                <w:color w:val="auto"/>
                <w:spacing w:val="0"/>
                <w:sz w:val="27"/>
                <w:szCs w:val="27"/>
                <w:shd w:val="clear" w:fill="FFFFFF"/>
                <w:lang w:val="en-US" w:eastAsia="zh-CN"/>
              </w:rPr>
            </w:pPr>
            <w:r>
              <w:rPr>
                <w:rFonts w:hint="eastAsia" w:ascii="仿宋" w:hAnsi="仿宋" w:eastAsia="仿宋" w:cs="仿宋"/>
                <w:b w:val="0"/>
                <w:bCs w:val="0"/>
                <w:i w:val="0"/>
                <w:iCs w:val="0"/>
                <w:caps w:val="0"/>
                <w:color w:val="auto"/>
                <w:spacing w:val="0"/>
                <w:sz w:val="27"/>
                <w:szCs w:val="27"/>
                <w:shd w:val="clear" w:fill="FFFFFF"/>
                <w:lang w:val="en-US" w:eastAsia="zh-CN"/>
              </w:rPr>
              <w:t>2023年6月7日在北京朝林广场举行首场公益科普培训。邀请到中国医师协会健康传播工作委员会急救科普学组总发起人、北京急救中心急救专家贾大成老师及其团队。贾大成老师用通俗易懂、深入浅出的讲授方式, 以生动形象的真实案例，为大家细致讲解了如何判断呼吸心跳骤停，心肺复苏的指征、操作步骤及抢救过程中的注意事项等。同时，现场演示了徒手心肺复苏和AED自动体外除颤仪的操作。每个参与培训的学员在贾大成老师及其团队的指导下，动手实操如何使用AED设备。</w:t>
            </w:r>
          </w:p>
          <w:p w14:paraId="0FB6F136">
            <w:pPr>
              <w:spacing w:line="400" w:lineRule="exact"/>
              <w:rPr>
                <w:rFonts w:hint="eastAsia" w:ascii="仿宋" w:hAnsi="仿宋" w:eastAsia="仿宋" w:cs="仿宋"/>
                <w:b/>
                <w:bCs/>
                <w:i w:val="0"/>
                <w:iCs w:val="0"/>
                <w:caps w:val="0"/>
                <w:color w:val="auto"/>
                <w:spacing w:val="0"/>
                <w:sz w:val="27"/>
                <w:szCs w:val="27"/>
                <w:shd w:val="clear" w:fill="FFFFFF"/>
                <w:lang w:val="en-US" w:eastAsia="zh-CN"/>
              </w:rPr>
            </w:pPr>
            <w:r>
              <w:rPr>
                <w:rFonts w:hint="eastAsia" w:ascii="仿宋" w:hAnsi="仿宋" w:eastAsia="仿宋" w:cs="仿宋"/>
                <w:b/>
                <w:bCs/>
                <w:i w:val="0"/>
                <w:iCs w:val="0"/>
                <w:caps w:val="0"/>
                <w:color w:val="auto"/>
                <w:spacing w:val="0"/>
                <w:sz w:val="27"/>
                <w:szCs w:val="27"/>
                <w:shd w:val="clear" w:fill="FFFFFF"/>
                <w:lang w:val="en-US" w:eastAsia="zh-CN"/>
              </w:rPr>
              <w:t xml:space="preserve">6、合作与资源整合 </w:t>
            </w:r>
          </w:p>
          <w:p w14:paraId="138DD7E9">
            <w:pPr>
              <w:spacing w:line="400" w:lineRule="exact"/>
              <w:rPr>
                <w:rFonts w:hint="default" w:ascii="仿宋" w:hAnsi="仿宋" w:eastAsia="仿宋" w:cs="仿宋"/>
                <w:color w:val="auto"/>
                <w:sz w:val="28"/>
                <w:szCs w:val="28"/>
                <w:lang w:val="en-US" w:eastAsia="zh-CN"/>
              </w:rPr>
            </w:pPr>
            <w:r>
              <w:rPr>
                <w:rFonts w:hint="eastAsia" w:ascii="仿宋" w:hAnsi="仿宋" w:eastAsia="仿宋" w:cs="仿宋"/>
                <w:b w:val="0"/>
                <w:bCs w:val="0"/>
                <w:i w:val="0"/>
                <w:iCs w:val="0"/>
                <w:caps w:val="0"/>
                <w:color w:val="auto"/>
                <w:spacing w:val="0"/>
                <w:sz w:val="27"/>
                <w:szCs w:val="27"/>
                <w:shd w:val="clear" w:fill="FFFFFF"/>
                <w:lang w:val="en-US" w:eastAsia="zh-CN"/>
              </w:rPr>
              <w:t>本次活动与</w:t>
            </w:r>
            <w:r>
              <w:rPr>
                <w:rFonts w:hint="default" w:ascii="仿宋" w:hAnsi="仿宋" w:eastAsia="仿宋" w:cs="仿宋"/>
                <w:b w:val="0"/>
                <w:bCs w:val="0"/>
                <w:i w:val="0"/>
                <w:iCs w:val="0"/>
                <w:caps w:val="0"/>
                <w:color w:val="auto"/>
                <w:spacing w:val="0"/>
                <w:sz w:val="27"/>
                <w:szCs w:val="27"/>
                <w:shd w:val="clear" w:fill="FFFFFF"/>
                <w:lang w:val="en-US" w:eastAsia="zh-CN"/>
              </w:rPr>
              <w:t>中国医师协会健康传播工作委员会急救医学组联合主办</w:t>
            </w:r>
            <w:r>
              <w:rPr>
                <w:rFonts w:hint="eastAsia" w:ascii="仿宋" w:hAnsi="仿宋" w:eastAsia="仿宋" w:cs="仿宋"/>
                <w:b w:val="0"/>
                <w:bCs w:val="0"/>
                <w:i w:val="0"/>
                <w:iCs w:val="0"/>
                <w:caps w:val="0"/>
                <w:color w:val="auto"/>
                <w:spacing w:val="0"/>
                <w:sz w:val="27"/>
                <w:szCs w:val="27"/>
                <w:shd w:val="clear" w:fill="FFFFFF"/>
                <w:lang w:val="en-US" w:eastAsia="zh-CN"/>
              </w:rPr>
              <w:t>。</w:t>
            </w:r>
          </w:p>
        </w:tc>
      </w:tr>
      <w:tr w14:paraId="30D2645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6"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65632158">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项目实施时间</w:t>
            </w:r>
          </w:p>
        </w:tc>
        <w:tc>
          <w:tcPr>
            <w:tcW w:w="6779" w:type="dxa"/>
            <w:gridSpan w:val="3"/>
            <w:tcBorders>
              <w:top w:val="single" w:color="auto" w:sz="6" w:space="0"/>
              <w:left w:val="single" w:color="auto" w:sz="6" w:space="0"/>
              <w:bottom w:val="single" w:color="auto" w:sz="6" w:space="0"/>
              <w:right w:val="single" w:color="auto" w:sz="8" w:space="0"/>
            </w:tcBorders>
            <w:vAlign w:val="center"/>
          </w:tcPr>
          <w:p w14:paraId="1B0BD740">
            <w:pPr>
              <w:spacing w:line="400" w:lineRule="exac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2023年6月7日</w:t>
            </w:r>
          </w:p>
        </w:tc>
      </w:tr>
      <w:tr w14:paraId="2AFD15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0"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6F786AE5">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项目实施地点</w:t>
            </w:r>
          </w:p>
        </w:tc>
        <w:tc>
          <w:tcPr>
            <w:tcW w:w="6779" w:type="dxa"/>
            <w:gridSpan w:val="3"/>
            <w:tcBorders>
              <w:top w:val="single" w:color="auto" w:sz="6" w:space="0"/>
              <w:left w:val="single" w:color="auto" w:sz="6" w:space="0"/>
              <w:bottom w:val="single" w:color="auto" w:sz="6" w:space="0"/>
              <w:right w:val="single" w:color="auto" w:sz="8" w:space="0"/>
            </w:tcBorders>
            <w:vAlign w:val="center"/>
          </w:tcPr>
          <w:p w14:paraId="63A32047">
            <w:pPr>
              <w:spacing w:line="400" w:lineRule="exac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北京朝林广场</w:t>
            </w:r>
          </w:p>
        </w:tc>
      </w:tr>
      <w:tr w14:paraId="440C045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9"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3351FA10">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服务对象</w:t>
            </w:r>
          </w:p>
        </w:tc>
        <w:tc>
          <w:tcPr>
            <w:tcW w:w="2186" w:type="dxa"/>
            <w:tcBorders>
              <w:top w:val="single" w:color="auto" w:sz="6" w:space="0"/>
              <w:left w:val="single" w:color="auto" w:sz="6" w:space="0"/>
              <w:bottom w:val="single" w:color="auto" w:sz="6" w:space="0"/>
              <w:right w:val="single" w:color="auto" w:sz="6" w:space="0"/>
            </w:tcBorders>
            <w:vAlign w:val="center"/>
          </w:tcPr>
          <w:p w14:paraId="1DD980BF">
            <w:pPr>
              <w:spacing w:line="400" w:lineRule="exac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写字楼内员工（少儿家长）</w:t>
            </w:r>
          </w:p>
        </w:tc>
        <w:tc>
          <w:tcPr>
            <w:tcW w:w="1987" w:type="dxa"/>
            <w:tcBorders>
              <w:top w:val="single" w:color="auto" w:sz="6" w:space="0"/>
              <w:left w:val="single" w:color="auto" w:sz="6" w:space="0"/>
              <w:bottom w:val="single" w:color="auto" w:sz="6" w:space="0"/>
              <w:right w:val="single" w:color="auto" w:sz="6" w:space="0"/>
            </w:tcBorders>
            <w:vAlign w:val="center"/>
          </w:tcPr>
          <w:p w14:paraId="502C54AD">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受益人数</w:t>
            </w:r>
          </w:p>
        </w:tc>
        <w:tc>
          <w:tcPr>
            <w:tcW w:w="2606" w:type="dxa"/>
            <w:tcBorders>
              <w:top w:val="single" w:color="auto" w:sz="6" w:space="0"/>
              <w:left w:val="single" w:color="auto" w:sz="6" w:space="0"/>
              <w:bottom w:val="single" w:color="auto" w:sz="6" w:space="0"/>
              <w:right w:val="single" w:color="auto" w:sz="8" w:space="0"/>
            </w:tcBorders>
            <w:vAlign w:val="center"/>
          </w:tcPr>
          <w:p w14:paraId="43B85E8B">
            <w:pPr>
              <w:spacing w:line="40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60人</w:t>
            </w:r>
          </w:p>
        </w:tc>
      </w:tr>
      <w:tr w14:paraId="69224A1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42"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0ED079D2">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项目预期目标</w:t>
            </w:r>
          </w:p>
          <w:p w14:paraId="5A236DAD">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（参照申报书）</w:t>
            </w:r>
          </w:p>
        </w:tc>
        <w:tc>
          <w:tcPr>
            <w:tcW w:w="6779" w:type="dxa"/>
            <w:gridSpan w:val="3"/>
            <w:tcBorders>
              <w:top w:val="single" w:color="auto" w:sz="6" w:space="0"/>
              <w:left w:val="single" w:color="auto" w:sz="6" w:space="0"/>
              <w:bottom w:val="single" w:color="auto" w:sz="6" w:space="0"/>
              <w:right w:val="single" w:color="auto" w:sz="8" w:space="0"/>
            </w:tcBorders>
            <w:vAlign w:val="center"/>
          </w:tcPr>
          <w:p w14:paraId="77C8E1A1">
            <w:pPr>
              <w:spacing w:line="400" w:lineRule="exact"/>
              <w:rPr>
                <w:rFonts w:hint="eastAsia" w:ascii="仿宋" w:hAnsi="仿宋" w:eastAsia="仿宋" w:cs="仿宋"/>
                <w:color w:val="auto"/>
                <w:sz w:val="28"/>
                <w:szCs w:val="28"/>
                <w:lang w:eastAsia="zh-CN"/>
              </w:rPr>
            </w:pPr>
            <w:r>
              <w:rPr>
                <w:rFonts w:hint="default" w:ascii="仿宋" w:hAnsi="仿宋" w:eastAsia="仿宋" w:cs="仿宋"/>
                <w:b w:val="0"/>
                <w:bCs w:val="0"/>
                <w:i w:val="0"/>
                <w:iCs w:val="0"/>
                <w:caps w:val="0"/>
                <w:color w:val="auto"/>
                <w:spacing w:val="0"/>
                <w:sz w:val="27"/>
                <w:szCs w:val="27"/>
                <w:shd w:val="clear" w:fill="FFFFFF"/>
                <w:lang w:val="en-US" w:eastAsia="zh-CN"/>
              </w:rPr>
              <w:t>提升公众对急救知识的了解与认识，掌握急救方法</w:t>
            </w:r>
            <w:r>
              <w:rPr>
                <w:rFonts w:hint="eastAsia" w:ascii="仿宋" w:hAnsi="仿宋" w:eastAsia="仿宋" w:cs="仿宋"/>
                <w:b w:val="0"/>
                <w:bCs w:val="0"/>
                <w:i w:val="0"/>
                <w:iCs w:val="0"/>
                <w:caps w:val="0"/>
                <w:color w:val="auto"/>
                <w:spacing w:val="0"/>
                <w:sz w:val="27"/>
                <w:szCs w:val="27"/>
                <w:shd w:val="clear" w:fill="FFFFFF"/>
                <w:lang w:val="en-US" w:eastAsia="zh-CN"/>
              </w:rPr>
              <w:t>。</w:t>
            </w:r>
          </w:p>
        </w:tc>
      </w:tr>
      <w:tr w14:paraId="5E3E621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495"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6791A5B1">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项目实际完成情况及说明</w:t>
            </w:r>
          </w:p>
        </w:tc>
        <w:tc>
          <w:tcPr>
            <w:tcW w:w="6779" w:type="dxa"/>
            <w:gridSpan w:val="3"/>
            <w:tcBorders>
              <w:top w:val="single" w:color="auto" w:sz="6" w:space="0"/>
              <w:left w:val="single" w:color="auto" w:sz="6" w:space="0"/>
              <w:bottom w:val="single" w:color="auto" w:sz="6" w:space="0"/>
              <w:right w:val="single" w:color="auto" w:sz="8" w:space="0"/>
            </w:tcBorders>
            <w:vAlign w:val="center"/>
          </w:tcPr>
          <w:p w14:paraId="646642A1">
            <w:pPr>
              <w:spacing w:line="400" w:lineRule="exact"/>
              <w:rPr>
                <w:rFonts w:hint="default" w:ascii="仿宋" w:hAnsi="仿宋" w:eastAsia="仿宋" w:cs="仿宋"/>
                <w:color w:val="auto"/>
                <w:sz w:val="28"/>
                <w:szCs w:val="28"/>
                <w:lang w:val="en-US" w:eastAsia="zh-CN"/>
              </w:rPr>
            </w:pPr>
            <w:r>
              <w:rPr>
                <w:rFonts w:hint="eastAsia" w:ascii="仿宋" w:hAnsi="仿宋" w:eastAsia="仿宋" w:cs="仿宋"/>
                <w:b w:val="0"/>
                <w:bCs w:val="0"/>
                <w:i w:val="0"/>
                <w:iCs w:val="0"/>
                <w:caps w:val="0"/>
                <w:color w:val="auto"/>
                <w:spacing w:val="0"/>
                <w:sz w:val="27"/>
                <w:szCs w:val="27"/>
                <w:shd w:val="clear" w:fill="FFFFFF"/>
                <w:lang w:val="en-US" w:eastAsia="zh-CN"/>
              </w:rPr>
              <w:t>本次培训为公益免费培训，主要学习徒手心肺复苏（CPR）和自动体外除颤器（AED）的使用。学员约60人（年龄范围16-65周岁），培训时长为4个学时（共180分钟），最终有52人现场培训考核合格后取得“北京市红十字会救护技能证”。</w:t>
            </w:r>
          </w:p>
        </w:tc>
      </w:tr>
      <w:tr w14:paraId="4BBDCCC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498"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3D27E90C">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项目宣传工作</w:t>
            </w:r>
          </w:p>
        </w:tc>
        <w:tc>
          <w:tcPr>
            <w:tcW w:w="6779" w:type="dxa"/>
            <w:gridSpan w:val="3"/>
            <w:tcBorders>
              <w:top w:val="single" w:color="auto" w:sz="6" w:space="0"/>
              <w:left w:val="single" w:color="auto" w:sz="6" w:space="0"/>
              <w:bottom w:val="single" w:color="auto" w:sz="6" w:space="0"/>
              <w:right w:val="single" w:color="auto" w:sz="8" w:space="0"/>
            </w:tcBorders>
            <w:vAlign w:val="center"/>
          </w:tcPr>
          <w:p w14:paraId="659CF1BF">
            <w:pPr>
              <w:spacing w:line="400" w:lineRule="exact"/>
              <w:rPr>
                <w:rFonts w:hint="eastAsia" w:ascii="仿宋" w:hAnsi="仿宋" w:eastAsia="仿宋" w:cs="仿宋"/>
                <w:b/>
                <w:bCs/>
                <w:i w:val="0"/>
                <w:iCs w:val="0"/>
                <w:caps w:val="0"/>
                <w:color w:val="auto"/>
                <w:spacing w:val="0"/>
                <w:sz w:val="27"/>
                <w:szCs w:val="27"/>
                <w:shd w:val="clear" w:fill="FFFFFF"/>
              </w:rPr>
            </w:pPr>
            <w:r>
              <w:rPr>
                <w:rFonts w:hint="eastAsia" w:ascii="仿宋" w:hAnsi="仿宋" w:eastAsia="仿宋" w:cs="仿宋"/>
                <w:b/>
                <w:bCs/>
                <w:i w:val="0"/>
                <w:iCs w:val="0"/>
                <w:caps w:val="0"/>
                <w:color w:val="auto"/>
                <w:spacing w:val="0"/>
                <w:sz w:val="27"/>
                <w:szCs w:val="27"/>
                <w:shd w:val="clear" w:fill="FFFFFF"/>
              </w:rPr>
              <w:t>影响力传播</w:t>
            </w:r>
          </w:p>
          <w:p w14:paraId="3CE5D39C">
            <w:pPr>
              <w:spacing w:line="400" w:lineRule="exact"/>
              <w:rPr>
                <w:rFonts w:hint="default" w:ascii="仿宋" w:hAnsi="仿宋" w:eastAsia="仿宋" w:cs="仿宋"/>
                <w:b w:val="0"/>
                <w:bCs w:val="0"/>
                <w:i w:val="0"/>
                <w:iCs w:val="0"/>
                <w:caps w:val="0"/>
                <w:color w:val="auto"/>
                <w:spacing w:val="0"/>
                <w:sz w:val="27"/>
                <w:szCs w:val="27"/>
                <w:shd w:val="clear" w:fill="FFFFFF"/>
                <w:lang w:val="en-US" w:eastAsia="zh-CN"/>
              </w:rPr>
            </w:pPr>
            <w:r>
              <w:rPr>
                <w:rFonts w:hint="eastAsia" w:ascii="仿宋" w:hAnsi="仿宋" w:eastAsia="仿宋" w:cs="仿宋"/>
                <w:b w:val="0"/>
                <w:bCs w:val="0"/>
                <w:i w:val="0"/>
                <w:iCs w:val="0"/>
                <w:caps w:val="0"/>
                <w:color w:val="auto"/>
                <w:spacing w:val="0"/>
                <w:sz w:val="27"/>
                <w:szCs w:val="27"/>
                <w:shd w:val="clear" w:fill="FFFFFF"/>
                <w:lang w:val="en-US" w:eastAsia="zh-CN"/>
              </w:rPr>
              <w:t>充分利用写字楼内电子屏、广告牌、指示牌播放活动宣传海报，联系物业通知到楼宇内每个业主。</w:t>
            </w:r>
          </w:p>
          <w:p w14:paraId="65BE9181">
            <w:pPr>
              <w:spacing w:line="400" w:lineRule="exac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爱童工程公众号、微博同步发布活动消息和新闻报道。</w:t>
            </w:r>
          </w:p>
        </w:tc>
      </w:tr>
      <w:tr w14:paraId="75380C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22"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704064D5">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项目成效</w:t>
            </w:r>
          </w:p>
        </w:tc>
        <w:tc>
          <w:tcPr>
            <w:tcW w:w="6779" w:type="dxa"/>
            <w:gridSpan w:val="3"/>
            <w:tcBorders>
              <w:top w:val="single" w:color="auto" w:sz="6" w:space="0"/>
              <w:left w:val="single" w:color="auto" w:sz="6" w:space="0"/>
              <w:bottom w:val="single" w:color="auto" w:sz="6" w:space="0"/>
              <w:right w:val="single" w:color="auto" w:sz="8" w:space="0"/>
            </w:tcBorders>
            <w:vAlign w:val="center"/>
          </w:tcPr>
          <w:p w14:paraId="194F78C9">
            <w:pPr>
              <w:spacing w:line="400" w:lineRule="exact"/>
              <w:rPr>
                <w:rFonts w:hint="eastAsia" w:ascii="仿宋" w:hAnsi="仿宋" w:eastAsia="仿宋" w:cs="仿宋"/>
                <w:i w:val="0"/>
                <w:iCs w:val="0"/>
                <w:caps w:val="0"/>
                <w:color w:val="auto"/>
                <w:spacing w:val="0"/>
                <w:sz w:val="27"/>
                <w:szCs w:val="27"/>
                <w:shd w:val="clear" w:fill="FFFFFF"/>
                <w:lang w:val="en-US" w:eastAsia="zh-CN"/>
              </w:rPr>
            </w:pPr>
            <w:r>
              <w:rPr>
                <w:rFonts w:hint="eastAsia" w:ascii="仿宋" w:hAnsi="仿宋" w:eastAsia="仿宋" w:cs="仿宋"/>
                <w:b/>
                <w:bCs/>
                <w:i w:val="0"/>
                <w:iCs w:val="0"/>
                <w:caps w:val="0"/>
                <w:color w:val="auto"/>
                <w:spacing w:val="0"/>
                <w:sz w:val="27"/>
                <w:szCs w:val="27"/>
                <w:shd w:val="clear" w:fill="FFFFFF"/>
                <w:lang w:val="en-US" w:eastAsia="zh-CN"/>
              </w:rPr>
              <w:t>社会效益分析</w:t>
            </w:r>
            <w:r>
              <w:rPr>
                <w:rFonts w:hint="eastAsia" w:ascii="仿宋" w:hAnsi="仿宋" w:eastAsia="仿宋" w:cs="仿宋"/>
                <w:i w:val="0"/>
                <w:iCs w:val="0"/>
                <w:caps w:val="0"/>
                <w:color w:val="auto"/>
                <w:spacing w:val="0"/>
                <w:sz w:val="27"/>
                <w:szCs w:val="27"/>
                <w:shd w:val="clear" w:fill="FFFFFF"/>
                <w:lang w:val="en-US" w:eastAsia="zh-CN"/>
              </w:rPr>
              <w:t xml:space="preserve"> </w:t>
            </w:r>
          </w:p>
          <w:p w14:paraId="0410E226">
            <w:pPr>
              <w:spacing w:line="400" w:lineRule="exact"/>
              <w:rPr>
                <w:rFonts w:hint="eastAsia" w:ascii="仿宋" w:hAnsi="仿宋" w:eastAsia="仿宋" w:cs="仿宋"/>
                <w:b w:val="0"/>
                <w:bCs w:val="0"/>
                <w:i w:val="0"/>
                <w:iCs w:val="0"/>
                <w:caps w:val="0"/>
                <w:color w:val="auto"/>
                <w:spacing w:val="0"/>
                <w:sz w:val="27"/>
                <w:szCs w:val="27"/>
                <w:shd w:val="clear" w:fill="FFFFFF"/>
                <w:lang w:val="en-US" w:eastAsia="zh-CN"/>
              </w:rPr>
            </w:pPr>
            <w:r>
              <w:rPr>
                <w:rFonts w:hint="default" w:ascii="仿宋" w:hAnsi="仿宋" w:eastAsia="仿宋" w:cs="仿宋"/>
                <w:b w:val="0"/>
                <w:bCs w:val="0"/>
                <w:i w:val="0"/>
                <w:iCs w:val="0"/>
                <w:caps w:val="0"/>
                <w:color w:val="auto"/>
                <w:spacing w:val="0"/>
                <w:sz w:val="27"/>
                <w:szCs w:val="27"/>
                <w:shd w:val="clear" w:fill="FFFFFF"/>
                <w:lang w:val="en-US" w:eastAsia="zh-CN"/>
              </w:rPr>
              <w:t>提升公众对急救知识的了解与认识，掌握急救方法</w:t>
            </w:r>
            <w:r>
              <w:rPr>
                <w:rFonts w:hint="eastAsia" w:ascii="仿宋" w:hAnsi="仿宋" w:eastAsia="仿宋" w:cs="仿宋"/>
                <w:b w:val="0"/>
                <w:bCs w:val="0"/>
                <w:i w:val="0"/>
                <w:iCs w:val="0"/>
                <w:caps w:val="0"/>
                <w:color w:val="auto"/>
                <w:spacing w:val="0"/>
                <w:sz w:val="27"/>
                <w:szCs w:val="27"/>
                <w:shd w:val="clear" w:fill="FFFFFF"/>
                <w:lang w:val="en-US" w:eastAsia="zh-CN"/>
              </w:rPr>
              <w:t>。大家纷纷表示此次学习受益匪浅，不仅学到了常用的急救知识，又能掌握基本的急救技能，在保护自己的同时也能够帮助他人。</w:t>
            </w:r>
          </w:p>
          <w:p w14:paraId="082C82C8">
            <w:pPr>
              <w:spacing w:line="400" w:lineRule="exact"/>
              <w:rPr>
                <w:rFonts w:hint="default" w:ascii="仿宋" w:hAnsi="仿宋" w:eastAsia="仿宋" w:cs="仿宋"/>
                <w:color w:val="auto"/>
                <w:sz w:val="28"/>
                <w:szCs w:val="28"/>
                <w:lang w:val="en-US" w:eastAsia="zh-CN"/>
              </w:rPr>
            </w:pPr>
          </w:p>
        </w:tc>
      </w:tr>
      <w:tr w14:paraId="1137CE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60"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5D45B22D">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项目实际支出经费总额</w:t>
            </w:r>
          </w:p>
        </w:tc>
        <w:tc>
          <w:tcPr>
            <w:tcW w:w="6779" w:type="dxa"/>
            <w:gridSpan w:val="3"/>
            <w:tcBorders>
              <w:top w:val="single" w:color="auto" w:sz="6" w:space="0"/>
              <w:left w:val="single" w:color="auto" w:sz="6" w:space="0"/>
              <w:bottom w:val="single" w:color="auto" w:sz="6" w:space="0"/>
              <w:right w:val="single" w:color="auto" w:sz="8" w:space="0"/>
            </w:tcBorders>
            <w:vAlign w:val="center"/>
          </w:tcPr>
          <w:p w14:paraId="62BA3F3F">
            <w:pPr>
              <w:numPr>
                <w:ilvl w:val="0"/>
                <w:numId w:val="0"/>
              </w:numPr>
              <w:spacing w:line="400" w:lineRule="exact"/>
              <w:rPr>
                <w:rFonts w:hint="eastAsia" w:ascii="仿宋" w:hAnsi="仿宋" w:eastAsia="仿宋" w:cs="仿宋"/>
                <w:i w:val="0"/>
                <w:iCs w:val="0"/>
                <w:caps w:val="0"/>
                <w:color w:val="auto"/>
                <w:spacing w:val="0"/>
                <w:sz w:val="27"/>
                <w:szCs w:val="27"/>
                <w:shd w:val="clear" w:fill="FFFFFF"/>
              </w:rPr>
            </w:pPr>
            <w:r>
              <w:rPr>
                <w:rFonts w:hint="eastAsia" w:ascii="仿宋" w:hAnsi="仿宋" w:eastAsia="仿宋" w:cs="仿宋"/>
                <w:b/>
                <w:bCs/>
                <w:i w:val="0"/>
                <w:iCs w:val="0"/>
                <w:caps w:val="0"/>
                <w:color w:val="auto"/>
                <w:spacing w:val="0"/>
                <w:sz w:val="27"/>
                <w:szCs w:val="27"/>
                <w:shd w:val="clear" w:fill="FFFFFF"/>
              </w:rPr>
              <w:t>资金来源</w:t>
            </w:r>
          </w:p>
          <w:p w14:paraId="28E23831">
            <w:pPr>
              <w:numPr>
                <w:ilvl w:val="0"/>
                <w:numId w:val="0"/>
              </w:numPr>
              <w:ind w:leftChars="0"/>
              <w:rPr>
                <w:rFonts w:hint="default" w:ascii="仿宋" w:hAnsi="仿宋" w:eastAsia="仿宋" w:cs="仿宋"/>
                <w:i w:val="0"/>
                <w:iCs w:val="0"/>
                <w:caps w:val="0"/>
                <w:color w:val="auto"/>
                <w:spacing w:val="0"/>
                <w:sz w:val="27"/>
                <w:szCs w:val="27"/>
                <w:shd w:val="clear" w:fill="FFFFFF"/>
                <w:lang w:val="en-US" w:eastAsia="zh-CN"/>
              </w:rPr>
            </w:pPr>
            <w:r>
              <w:rPr>
                <w:rFonts w:hint="eastAsia" w:ascii="仿宋" w:hAnsi="仿宋" w:eastAsia="仿宋" w:cs="仿宋"/>
                <w:i w:val="0"/>
                <w:iCs w:val="0"/>
                <w:caps w:val="0"/>
                <w:color w:val="auto"/>
                <w:spacing w:val="0"/>
                <w:sz w:val="27"/>
                <w:szCs w:val="27"/>
                <w:shd w:val="clear" w:fill="FFFFFF"/>
                <w:lang w:val="en-US" w:eastAsia="zh-CN"/>
              </w:rPr>
              <w:t>捐赠。</w:t>
            </w:r>
            <w:bookmarkStart w:id="0" w:name="_GoBack"/>
            <w:bookmarkEnd w:id="0"/>
          </w:p>
          <w:p w14:paraId="6112C201">
            <w:pPr>
              <w:spacing w:line="400" w:lineRule="exact"/>
              <w:rPr>
                <w:rFonts w:hint="eastAsia" w:ascii="仿宋" w:hAnsi="仿宋" w:eastAsia="仿宋" w:cs="仿宋"/>
                <w:i w:val="0"/>
                <w:iCs w:val="0"/>
                <w:caps w:val="0"/>
                <w:color w:val="auto"/>
                <w:spacing w:val="0"/>
                <w:sz w:val="27"/>
                <w:szCs w:val="27"/>
                <w:shd w:val="clear" w:fill="FFFFFF"/>
              </w:rPr>
            </w:pPr>
            <w:r>
              <w:rPr>
                <w:rFonts w:hint="eastAsia" w:ascii="仿宋" w:hAnsi="仿宋" w:eastAsia="仿宋" w:cs="仿宋"/>
                <w:b/>
                <w:bCs/>
                <w:i w:val="0"/>
                <w:iCs w:val="0"/>
                <w:caps w:val="0"/>
                <w:color w:val="auto"/>
                <w:spacing w:val="0"/>
                <w:sz w:val="27"/>
                <w:szCs w:val="27"/>
                <w:shd w:val="clear" w:fill="FFFFFF"/>
              </w:rPr>
              <w:t>财务合规性</w:t>
            </w:r>
            <w:r>
              <w:rPr>
                <w:rFonts w:hint="eastAsia" w:ascii="仿宋" w:hAnsi="仿宋" w:eastAsia="仿宋" w:cs="仿宋"/>
                <w:i w:val="0"/>
                <w:iCs w:val="0"/>
                <w:caps w:val="0"/>
                <w:color w:val="auto"/>
                <w:spacing w:val="0"/>
                <w:sz w:val="27"/>
                <w:szCs w:val="27"/>
                <w:shd w:val="clear" w:fill="FFFFFF"/>
              </w:rPr>
              <w:t xml:space="preserve"> </w:t>
            </w:r>
          </w:p>
          <w:tbl>
            <w:tblPr>
              <w:tblW w:w="526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376"/>
              <w:gridCol w:w="2809"/>
              <w:gridCol w:w="1080"/>
            </w:tblGrid>
            <w:tr w14:paraId="20DBF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376" w:type="dxa"/>
                  <w:tcBorders>
                    <w:top w:val="single" w:color="000000" w:sz="4" w:space="0"/>
                    <w:left w:val="single" w:color="000000" w:sz="4" w:space="0"/>
                    <w:bottom w:val="single" w:color="000000" w:sz="4" w:space="0"/>
                    <w:right w:val="single" w:color="000000" w:sz="4" w:space="0"/>
                  </w:tcBorders>
                  <w:shd w:val="clear"/>
                  <w:noWrap/>
                  <w:vAlign w:val="center"/>
                </w:tcPr>
                <w:p w14:paraId="3E39F9C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日期</w:t>
                  </w:r>
                </w:p>
              </w:tc>
              <w:tc>
                <w:tcPr>
                  <w:tcW w:w="2809" w:type="dxa"/>
                  <w:tcBorders>
                    <w:top w:val="single" w:color="000000" w:sz="4" w:space="0"/>
                    <w:left w:val="single" w:color="000000" w:sz="4" w:space="0"/>
                    <w:bottom w:val="single" w:color="000000" w:sz="4" w:space="0"/>
                    <w:right w:val="single" w:color="000000" w:sz="4" w:space="0"/>
                  </w:tcBorders>
                  <w:shd w:val="clear"/>
                  <w:noWrap/>
                  <w:vAlign w:val="center"/>
                </w:tcPr>
                <w:p w14:paraId="1BF05CC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摘要</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1F8C674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支出</w:t>
                  </w:r>
                </w:p>
              </w:tc>
            </w:tr>
            <w:tr w14:paraId="5343C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376" w:type="dxa"/>
                  <w:tcBorders>
                    <w:top w:val="nil"/>
                    <w:left w:val="single" w:color="000000" w:sz="4" w:space="0"/>
                    <w:bottom w:val="single" w:color="000000" w:sz="4" w:space="0"/>
                    <w:right w:val="single" w:color="000000" w:sz="4" w:space="0"/>
                  </w:tcBorders>
                  <w:shd w:val="clear"/>
                  <w:noWrap/>
                  <w:vAlign w:val="center"/>
                </w:tcPr>
                <w:p w14:paraId="76DB3B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2023.6.7</w:t>
                  </w:r>
                </w:p>
              </w:tc>
              <w:tc>
                <w:tcPr>
                  <w:tcW w:w="2809" w:type="dxa"/>
                  <w:tcBorders>
                    <w:top w:val="nil"/>
                    <w:left w:val="single" w:color="000000" w:sz="4" w:space="0"/>
                    <w:bottom w:val="single" w:color="000000" w:sz="4" w:space="0"/>
                    <w:right w:val="single" w:color="000000" w:sz="4" w:space="0"/>
                  </w:tcBorders>
                  <w:shd w:val="clear"/>
                  <w:noWrap/>
                  <w:vAlign w:val="center"/>
                </w:tcPr>
                <w:p w14:paraId="47EB9E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支付-招待费</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7F4DE1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835.00</w:t>
                  </w:r>
                </w:p>
              </w:tc>
            </w:tr>
            <w:tr w14:paraId="5513A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376" w:type="dxa"/>
                  <w:tcBorders>
                    <w:top w:val="nil"/>
                    <w:left w:val="single" w:color="000000" w:sz="4" w:space="0"/>
                    <w:bottom w:val="single" w:color="000000" w:sz="4" w:space="0"/>
                    <w:right w:val="single" w:color="000000" w:sz="4" w:space="0"/>
                  </w:tcBorders>
                  <w:shd w:val="clear"/>
                  <w:noWrap/>
                  <w:vAlign w:val="center"/>
                </w:tcPr>
                <w:p w14:paraId="6B7E51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2809" w:type="dxa"/>
                  <w:tcBorders>
                    <w:top w:val="nil"/>
                    <w:left w:val="single" w:color="000000" w:sz="4" w:space="0"/>
                    <w:bottom w:val="single" w:color="000000" w:sz="4" w:space="0"/>
                    <w:right w:val="single" w:color="000000" w:sz="4" w:space="0"/>
                  </w:tcBorders>
                  <w:shd w:val="clear"/>
                  <w:noWrap/>
                  <w:vAlign w:val="center"/>
                </w:tcPr>
                <w:p w14:paraId="33B2AD00">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5AED1A7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835.00</w:t>
                  </w:r>
                </w:p>
              </w:tc>
            </w:tr>
          </w:tbl>
          <w:p w14:paraId="4572B744">
            <w:pPr>
              <w:numPr>
                <w:ilvl w:val="0"/>
                <w:numId w:val="0"/>
              </w:numPr>
              <w:ind w:leftChars="0"/>
              <w:rPr>
                <w:rFonts w:hint="default" w:ascii="仿宋" w:hAnsi="仿宋" w:eastAsia="仿宋" w:cs="仿宋"/>
                <w:color w:val="auto"/>
                <w:sz w:val="28"/>
                <w:szCs w:val="28"/>
                <w:lang w:val="en-US" w:eastAsia="zh-CN"/>
              </w:rPr>
            </w:pPr>
          </w:p>
        </w:tc>
      </w:tr>
      <w:tr w14:paraId="32FD4E6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024" w:hRule="atLeast"/>
          <w:jc w:val="center"/>
        </w:trPr>
        <w:tc>
          <w:tcPr>
            <w:tcW w:w="2266" w:type="dxa"/>
            <w:tcBorders>
              <w:top w:val="single" w:color="auto" w:sz="6" w:space="0"/>
              <w:left w:val="single" w:color="auto" w:sz="8" w:space="0"/>
              <w:bottom w:val="single" w:color="auto" w:sz="8" w:space="0"/>
              <w:right w:val="single" w:color="auto" w:sz="6" w:space="0"/>
            </w:tcBorders>
            <w:vAlign w:val="center"/>
          </w:tcPr>
          <w:p w14:paraId="59F0591D">
            <w:pPr>
              <w:spacing w:line="40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活动图片</w:t>
            </w:r>
          </w:p>
        </w:tc>
        <w:tc>
          <w:tcPr>
            <w:tcW w:w="6779" w:type="dxa"/>
            <w:gridSpan w:val="3"/>
            <w:tcBorders>
              <w:top w:val="single" w:color="auto" w:sz="6" w:space="0"/>
              <w:left w:val="single" w:color="auto" w:sz="6" w:space="0"/>
              <w:bottom w:val="single" w:color="auto" w:sz="8" w:space="0"/>
              <w:right w:val="single" w:color="auto" w:sz="8" w:space="0"/>
            </w:tcBorders>
            <w:vAlign w:val="center"/>
          </w:tcPr>
          <w:p w14:paraId="17054850">
            <w:pPr>
              <w:spacing w:line="400" w:lineRule="exact"/>
              <w:rPr>
                <w:rFonts w:hint="eastAsia" w:ascii="仿宋" w:hAnsi="仿宋" w:eastAsia="仿宋" w:cs="仿宋"/>
                <w:color w:val="auto"/>
                <w:sz w:val="28"/>
                <w:szCs w:val="28"/>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1911350</wp:posOffset>
                  </wp:positionV>
                  <wp:extent cx="4161155" cy="3996055"/>
                  <wp:effectExtent l="0" t="0" r="10795" b="4445"/>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4"/>
                          <a:stretch>
                            <a:fillRect/>
                          </a:stretch>
                        </pic:blipFill>
                        <pic:spPr>
                          <a:xfrm>
                            <a:off x="0" y="0"/>
                            <a:ext cx="4161155" cy="3996055"/>
                          </a:xfrm>
                          <a:prstGeom prst="rect">
                            <a:avLst/>
                          </a:prstGeom>
                          <a:noFill/>
                          <a:ln>
                            <a:noFill/>
                          </a:ln>
                        </pic:spPr>
                      </pic:pic>
                    </a:graphicData>
                  </a:graphic>
                </wp:anchor>
              </w:drawing>
            </w:r>
          </w:p>
          <w:p w14:paraId="55A34FB9">
            <w:pPr>
              <w:spacing w:line="400" w:lineRule="exact"/>
              <w:rPr>
                <w:rFonts w:hint="eastAsia" w:ascii="仿宋" w:hAnsi="仿宋" w:eastAsia="仿宋" w:cs="仿宋"/>
                <w:color w:val="auto"/>
                <w:sz w:val="28"/>
                <w:szCs w:val="28"/>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-934720</wp:posOffset>
                  </wp:positionV>
                  <wp:extent cx="4165600" cy="1515110"/>
                  <wp:effectExtent l="0" t="0" r="6350" b="889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4165600" cy="1515110"/>
                          </a:xfrm>
                          <a:prstGeom prst="rect">
                            <a:avLst/>
                          </a:prstGeom>
                          <a:noFill/>
                          <a:ln>
                            <a:noFill/>
                          </a:ln>
                        </pic:spPr>
                      </pic:pic>
                    </a:graphicData>
                  </a:graphic>
                </wp:anchor>
              </w:drawing>
            </w:r>
          </w:p>
          <w:p w14:paraId="6C8AEDDF">
            <w:pPr>
              <w:spacing w:line="400" w:lineRule="exact"/>
              <w:rPr>
                <w:rFonts w:hint="eastAsia" w:ascii="仿宋" w:hAnsi="仿宋" w:eastAsia="仿宋" w:cs="仿宋"/>
                <w:color w:val="auto"/>
                <w:sz w:val="28"/>
                <w:szCs w:val="28"/>
              </w:rPr>
            </w:pPr>
          </w:p>
        </w:tc>
      </w:tr>
    </w:tbl>
    <w:p w14:paraId="7D003758">
      <w:pPr>
        <w:spacing w:line="580" w:lineRule="exact"/>
        <w:jc w:val="both"/>
        <w:rPr>
          <w:rFonts w:hint="default" w:ascii="华文仿宋" w:hAnsi="华文仿宋" w:eastAsia="华文仿宋" w:cs="华文仿宋"/>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05C"/>
    <w:rsid w:val="001E535A"/>
    <w:rsid w:val="00425AC1"/>
    <w:rsid w:val="005F45A6"/>
    <w:rsid w:val="00AE2983"/>
    <w:rsid w:val="00B8105C"/>
    <w:rsid w:val="00CE41BC"/>
    <w:rsid w:val="00EB4273"/>
    <w:rsid w:val="00F35DB8"/>
    <w:rsid w:val="01457570"/>
    <w:rsid w:val="017B7EC7"/>
    <w:rsid w:val="024F35BF"/>
    <w:rsid w:val="03140B0F"/>
    <w:rsid w:val="038D1A6F"/>
    <w:rsid w:val="05C71A6A"/>
    <w:rsid w:val="0684263C"/>
    <w:rsid w:val="071C5ED2"/>
    <w:rsid w:val="0CD345CA"/>
    <w:rsid w:val="0E3718F2"/>
    <w:rsid w:val="0EEE7499"/>
    <w:rsid w:val="0F1F5CA4"/>
    <w:rsid w:val="0F7B3CC3"/>
    <w:rsid w:val="10AE17D1"/>
    <w:rsid w:val="11C075EF"/>
    <w:rsid w:val="1732013F"/>
    <w:rsid w:val="17746A03"/>
    <w:rsid w:val="17D91989"/>
    <w:rsid w:val="18135623"/>
    <w:rsid w:val="187132F9"/>
    <w:rsid w:val="1C49522F"/>
    <w:rsid w:val="1C8342E7"/>
    <w:rsid w:val="1EEE182B"/>
    <w:rsid w:val="21F0247B"/>
    <w:rsid w:val="23AA139A"/>
    <w:rsid w:val="282D44DE"/>
    <w:rsid w:val="28BE5CD7"/>
    <w:rsid w:val="28BF3AB9"/>
    <w:rsid w:val="2A641244"/>
    <w:rsid w:val="2D2D66D3"/>
    <w:rsid w:val="2D7824AB"/>
    <w:rsid w:val="2D8C517E"/>
    <w:rsid w:val="2E206AEC"/>
    <w:rsid w:val="34757BBC"/>
    <w:rsid w:val="35201994"/>
    <w:rsid w:val="360F211F"/>
    <w:rsid w:val="363C2D6B"/>
    <w:rsid w:val="37FB444A"/>
    <w:rsid w:val="3BE012FF"/>
    <w:rsid w:val="3C5E53AF"/>
    <w:rsid w:val="3F5D194E"/>
    <w:rsid w:val="41FA4362"/>
    <w:rsid w:val="42764332"/>
    <w:rsid w:val="42FF18AE"/>
    <w:rsid w:val="4454181A"/>
    <w:rsid w:val="452D43ED"/>
    <w:rsid w:val="45746556"/>
    <w:rsid w:val="45D15B9D"/>
    <w:rsid w:val="47AA2E03"/>
    <w:rsid w:val="4F733B5E"/>
    <w:rsid w:val="52A8312F"/>
    <w:rsid w:val="540E1011"/>
    <w:rsid w:val="559F4616"/>
    <w:rsid w:val="57006B3B"/>
    <w:rsid w:val="574216FD"/>
    <w:rsid w:val="584E7C2E"/>
    <w:rsid w:val="5D8D6A92"/>
    <w:rsid w:val="5F2F21ED"/>
    <w:rsid w:val="5FD74269"/>
    <w:rsid w:val="60303049"/>
    <w:rsid w:val="6098238E"/>
    <w:rsid w:val="610B131E"/>
    <w:rsid w:val="61CF5177"/>
    <w:rsid w:val="61DC7777"/>
    <w:rsid w:val="61E83A8E"/>
    <w:rsid w:val="622D2AEB"/>
    <w:rsid w:val="62F741FD"/>
    <w:rsid w:val="65BC7798"/>
    <w:rsid w:val="66C57B04"/>
    <w:rsid w:val="67D16185"/>
    <w:rsid w:val="6A376203"/>
    <w:rsid w:val="6AD032E8"/>
    <w:rsid w:val="6CEB5F3B"/>
    <w:rsid w:val="6F26325B"/>
    <w:rsid w:val="721D26F3"/>
    <w:rsid w:val="727E0720"/>
    <w:rsid w:val="72CE7FB3"/>
    <w:rsid w:val="74DC0305"/>
    <w:rsid w:val="751437EC"/>
    <w:rsid w:val="7A3C0AAD"/>
    <w:rsid w:val="7A95780F"/>
    <w:rsid w:val="7CD50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7">
    <w:name w:val="Hyperlink"/>
    <w:basedOn w:val="6"/>
    <w:semiHidden/>
    <w:unhideWhenUsed/>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1205</Words>
  <Characters>1696</Characters>
  <Lines>5</Lines>
  <Paragraphs>1</Paragraphs>
  <TotalTime>20</TotalTime>
  <ScaleCrop>false</ScaleCrop>
  <LinksUpToDate>false</LinksUpToDate>
  <CharactersWithSpaces>1714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2015-04-22T02:14:00Z</dcterms:created>
  <dc:creator>1</dc:creator>
  <cp:lastModifiedBy>琳</cp:lastModifiedBy>
  <dcterms:modified xsi:type="dcterms:W3CDTF">2025-06-17T03:44:40Z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FDA947A238694FBB83490F02014083D3_13</vt:lpwstr>
  </property>
  <property fmtid="{D5CDD505-2E9C-101B-9397-08002B2CF9AE}" pid="4" name="KSOTemplateDocerSaveRecord">
    <vt:lpwstr>eyJoZGlkIjoiZjlkYjBjYWE5MGM1YjdhYmVjOWRhZmZjZTAzNGM2ZDQiLCJ1c2VySWQiOiIzNzk5Mjg5MTgifQ==</vt:lpwstr>
  </property>
</Properties>
</file>